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B69BC">
      <w:pPr>
        <w:spacing w:line="600" w:lineRule="exact"/>
        <w:rPr>
          <w:rFonts w:ascii="黑体" w:eastAsia="黑体"/>
          <w:b/>
          <w:color w:val="17375E" w:themeColor="text2" w:themeShade="BF"/>
          <w:sz w:val="28"/>
          <w:szCs w:val="28"/>
        </w:rPr>
      </w:pPr>
      <w:r>
        <w:rPr>
          <w:rFonts w:hint="eastAsia" w:ascii="黑体" w:eastAsia="黑体"/>
          <w:b/>
          <w:color w:val="17375E" w:themeColor="text2" w:themeShade="BF"/>
          <w:sz w:val="28"/>
          <w:szCs w:val="28"/>
        </w:rPr>
        <w:t>附件1-B：</w:t>
      </w:r>
    </w:p>
    <w:p w14:paraId="65FFC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jc w:val="center"/>
        <w:textAlignment w:val="auto"/>
        <w:rPr>
          <w:rFonts w:ascii="黑体" w:eastAsia="黑体"/>
          <w:b/>
          <w:color w:val="17375E" w:themeColor="text2" w:themeShade="BF"/>
          <w:sz w:val="28"/>
          <w:szCs w:val="28"/>
        </w:rPr>
      </w:pPr>
      <w:r>
        <w:rPr>
          <w:rFonts w:hint="eastAsia" w:ascii="黑体" w:eastAsia="黑体"/>
          <w:b/>
          <w:color w:val="17375E" w:themeColor="text2" w:themeShade="BF"/>
          <w:sz w:val="28"/>
          <w:szCs w:val="28"/>
        </w:rPr>
        <w:t>2025</w:t>
      </w:r>
      <w:r>
        <w:rPr>
          <w:rFonts w:ascii="黑体" w:eastAsia="黑体"/>
          <w:b/>
          <w:color w:val="17375E" w:themeColor="text2" w:themeShade="BF"/>
          <w:sz w:val="28"/>
          <w:szCs w:val="28"/>
        </w:rPr>
        <w:t>IPMA中国项目管理大会</w:t>
      </w:r>
    </w:p>
    <w:p w14:paraId="1C610267">
      <w:pPr>
        <w:spacing w:line="600" w:lineRule="exact"/>
        <w:jc w:val="center"/>
        <w:rPr>
          <w:rFonts w:ascii="黑体" w:eastAsia="黑体"/>
          <w:b/>
          <w:color w:val="002060"/>
          <w:sz w:val="36"/>
          <w:szCs w:val="36"/>
        </w:rPr>
      </w:pPr>
      <w:r>
        <w:rPr>
          <w:rFonts w:hint="eastAsia" w:ascii="黑体" w:eastAsia="黑体"/>
          <w:b/>
          <w:color w:val="002060"/>
          <w:sz w:val="36"/>
          <w:szCs w:val="36"/>
        </w:rPr>
        <w:t>论文提交信息表</w:t>
      </w:r>
    </w:p>
    <w:tbl>
      <w:tblPr>
        <w:tblStyle w:val="7"/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850"/>
        <w:gridCol w:w="2930"/>
        <w:gridCol w:w="986"/>
        <w:gridCol w:w="195"/>
        <w:gridCol w:w="3260"/>
      </w:tblGrid>
      <w:tr w14:paraId="7C7BC669">
        <w:trPr>
          <w:trHeight w:val="435" w:hRule="atLeast"/>
        </w:trPr>
        <w:tc>
          <w:tcPr>
            <w:tcW w:w="1418" w:type="dxa"/>
            <w:vAlign w:val="center"/>
          </w:tcPr>
          <w:p w14:paraId="3CB29076">
            <w:pP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作者姓名</w:t>
            </w:r>
          </w:p>
          <w:p w14:paraId="16F29101"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(中/英文)</w:t>
            </w:r>
          </w:p>
        </w:tc>
        <w:tc>
          <w:tcPr>
            <w:tcW w:w="3780" w:type="dxa"/>
            <w:gridSpan w:val="2"/>
            <w:vAlign w:val="center"/>
          </w:tcPr>
          <w:p w14:paraId="72A3F548">
            <w:pPr>
              <w:rPr>
                <w:rFonts w:hint="eastAsia" w:ascii="宋体" w:hAnsi="宋体"/>
                <w:b/>
                <w:sz w:val="24"/>
              </w:rPr>
            </w:pPr>
          </w:p>
          <w:p w14:paraId="46BC892B">
            <w:pPr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986" w:type="dxa"/>
            <w:vAlign w:val="center"/>
          </w:tcPr>
          <w:p w14:paraId="47AF722A"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3455" w:type="dxa"/>
            <w:gridSpan w:val="2"/>
            <w:vAlign w:val="center"/>
          </w:tcPr>
          <w:p w14:paraId="27D51E1F"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【  】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男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【  】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女</w:t>
            </w:r>
          </w:p>
        </w:tc>
      </w:tr>
      <w:tr w14:paraId="2F27391B">
        <w:trPr>
          <w:trHeight w:val="479" w:hRule="atLeast"/>
        </w:trPr>
        <w:tc>
          <w:tcPr>
            <w:tcW w:w="1418" w:type="dxa"/>
            <w:vAlign w:val="center"/>
          </w:tcPr>
          <w:p w14:paraId="16BD96D2">
            <w:pP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工作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>单位</w:t>
            </w:r>
          </w:p>
          <w:p w14:paraId="183D8A3C"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(中/英文)</w:t>
            </w:r>
          </w:p>
        </w:tc>
        <w:tc>
          <w:tcPr>
            <w:tcW w:w="8221" w:type="dxa"/>
            <w:gridSpan w:val="5"/>
            <w:vAlign w:val="center"/>
          </w:tcPr>
          <w:p w14:paraId="2DD3EF67">
            <w:pPr>
              <w:rPr>
                <w:rFonts w:hint="eastAsia" w:ascii="宋体" w:hAnsi="宋体"/>
                <w:b/>
                <w:sz w:val="24"/>
              </w:rPr>
            </w:pPr>
          </w:p>
          <w:p w14:paraId="31E92ECA">
            <w:pPr>
              <w:rPr>
                <w:rFonts w:hint="eastAsia" w:ascii="宋体" w:hAnsi="宋体"/>
                <w:b/>
                <w:sz w:val="24"/>
              </w:rPr>
            </w:pPr>
          </w:p>
          <w:p w14:paraId="4EDBE471"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 w14:paraId="4B1DED78">
        <w:trPr>
          <w:trHeight w:val="465" w:hRule="atLeast"/>
        </w:trPr>
        <w:tc>
          <w:tcPr>
            <w:tcW w:w="1418" w:type="dxa"/>
            <w:vAlign w:val="center"/>
          </w:tcPr>
          <w:p w14:paraId="1FF57FFA"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职务/职称</w:t>
            </w:r>
          </w:p>
        </w:tc>
        <w:tc>
          <w:tcPr>
            <w:tcW w:w="3780" w:type="dxa"/>
            <w:gridSpan w:val="2"/>
            <w:vAlign w:val="center"/>
          </w:tcPr>
          <w:p w14:paraId="75004C89">
            <w:pPr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986" w:type="dxa"/>
            <w:vAlign w:val="center"/>
          </w:tcPr>
          <w:p w14:paraId="07338F3E"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>电 话</w:t>
            </w:r>
          </w:p>
        </w:tc>
        <w:tc>
          <w:tcPr>
            <w:tcW w:w="3455" w:type="dxa"/>
            <w:gridSpan w:val="2"/>
            <w:vAlign w:val="center"/>
          </w:tcPr>
          <w:p w14:paraId="5C9B76F2"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 w14:paraId="5F2524C7">
        <w:trPr>
          <w:trHeight w:val="479" w:hRule="atLeast"/>
        </w:trPr>
        <w:tc>
          <w:tcPr>
            <w:tcW w:w="1418" w:type="dxa"/>
            <w:vAlign w:val="center"/>
          </w:tcPr>
          <w:p w14:paraId="3A46F867">
            <w:pP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>E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-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>mail</w:t>
            </w:r>
          </w:p>
        </w:tc>
        <w:tc>
          <w:tcPr>
            <w:tcW w:w="3780" w:type="dxa"/>
            <w:gridSpan w:val="2"/>
            <w:vAlign w:val="center"/>
          </w:tcPr>
          <w:p w14:paraId="17B2E962">
            <w:pPr>
              <w:widowControl/>
              <w:jc w:val="left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986" w:type="dxa"/>
            <w:vAlign w:val="center"/>
          </w:tcPr>
          <w:p w14:paraId="0758F683"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>传 真</w:t>
            </w:r>
          </w:p>
        </w:tc>
        <w:tc>
          <w:tcPr>
            <w:tcW w:w="3455" w:type="dxa"/>
            <w:gridSpan w:val="2"/>
            <w:vAlign w:val="center"/>
          </w:tcPr>
          <w:p w14:paraId="117C7DE9">
            <w:pPr>
              <w:widowControl/>
              <w:jc w:val="left"/>
              <w:rPr>
                <w:rFonts w:hint="eastAsia" w:ascii="宋体" w:hAnsi="宋体"/>
                <w:b/>
                <w:sz w:val="24"/>
              </w:rPr>
            </w:pPr>
          </w:p>
        </w:tc>
      </w:tr>
      <w:tr w14:paraId="23D587DF">
        <w:trPr>
          <w:trHeight w:val="479" w:hRule="atLeast"/>
        </w:trPr>
        <w:tc>
          <w:tcPr>
            <w:tcW w:w="1418" w:type="dxa"/>
            <w:vAlign w:val="center"/>
          </w:tcPr>
          <w:p w14:paraId="09E129FB"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通信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>地址</w:t>
            </w:r>
          </w:p>
        </w:tc>
        <w:tc>
          <w:tcPr>
            <w:tcW w:w="8221" w:type="dxa"/>
            <w:gridSpan w:val="5"/>
            <w:vAlign w:val="center"/>
          </w:tcPr>
          <w:p w14:paraId="25905740"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 w14:paraId="1CE5DCE4">
        <w:trPr>
          <w:trHeight w:val="479" w:hRule="atLeast"/>
        </w:trPr>
        <w:tc>
          <w:tcPr>
            <w:tcW w:w="1418" w:type="dxa"/>
            <w:vAlign w:val="center"/>
          </w:tcPr>
          <w:p w14:paraId="7CE993BB">
            <w:pPr>
              <w:widowControl/>
              <w:jc w:val="left"/>
              <w:rPr>
                <w:rFonts w:hint="eastAsia" w:ascii="宋体" w:hAnsi="宋体"/>
                <w:b/>
                <w:sz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>邮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政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>编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码</w:t>
            </w:r>
          </w:p>
        </w:tc>
        <w:tc>
          <w:tcPr>
            <w:tcW w:w="3780" w:type="dxa"/>
            <w:gridSpan w:val="2"/>
            <w:vAlign w:val="center"/>
          </w:tcPr>
          <w:p w14:paraId="54131E2C">
            <w:pPr>
              <w:widowControl/>
              <w:jc w:val="left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181" w:type="dxa"/>
            <w:gridSpan w:val="2"/>
            <w:vAlign w:val="center"/>
          </w:tcPr>
          <w:p w14:paraId="32282B22">
            <w:pPr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论文编号</w:t>
            </w:r>
          </w:p>
        </w:tc>
        <w:tc>
          <w:tcPr>
            <w:tcW w:w="3260" w:type="dxa"/>
            <w:vAlign w:val="center"/>
          </w:tcPr>
          <w:p w14:paraId="6CA9279C">
            <w:pPr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04FD0CA8">
        <w:trPr>
          <w:trHeight w:val="798" w:hRule="atLeast"/>
        </w:trPr>
        <w:tc>
          <w:tcPr>
            <w:tcW w:w="1418" w:type="dxa"/>
            <w:vAlign w:val="center"/>
          </w:tcPr>
          <w:p w14:paraId="4E7252EA"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论文标题</w:t>
            </w:r>
          </w:p>
          <w:p w14:paraId="2F52F63D"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(中/英文)</w:t>
            </w:r>
          </w:p>
        </w:tc>
        <w:tc>
          <w:tcPr>
            <w:tcW w:w="8221" w:type="dxa"/>
            <w:gridSpan w:val="5"/>
            <w:vAlign w:val="center"/>
          </w:tcPr>
          <w:p w14:paraId="05313CE3">
            <w:pPr>
              <w:rPr>
                <w:rFonts w:hint="eastAsia" w:ascii="宋体" w:hAnsi="宋体"/>
                <w:b/>
                <w:sz w:val="24"/>
              </w:rPr>
            </w:pPr>
          </w:p>
          <w:p w14:paraId="1ACFBB68"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 w14:paraId="6CB06751">
        <w:trPr>
          <w:trHeight w:val="479" w:hRule="atLeast"/>
        </w:trPr>
        <w:tc>
          <w:tcPr>
            <w:tcW w:w="9639" w:type="dxa"/>
            <w:gridSpan w:val="6"/>
            <w:vAlign w:val="center"/>
          </w:tcPr>
          <w:p w14:paraId="3DB1AFEE">
            <w:pPr>
              <w:widowControl/>
              <w:jc w:val="lef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请您选择论文提交申请类型</w:t>
            </w:r>
          </w:p>
        </w:tc>
      </w:tr>
      <w:tr w14:paraId="46F448C5">
        <w:trPr>
          <w:trHeight w:val="479" w:hRule="atLeast"/>
        </w:trPr>
        <w:tc>
          <w:tcPr>
            <w:tcW w:w="9639" w:type="dxa"/>
            <w:gridSpan w:val="6"/>
            <w:vAlign w:val="center"/>
          </w:tcPr>
          <w:p w14:paraId="19D15B7E"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【  】未公开发表论文                     【  】已公开发表论文</w:t>
            </w:r>
          </w:p>
          <w:p w14:paraId="2408858D">
            <w:pPr>
              <w:pStyle w:val="12"/>
              <w:spacing w:line="360" w:lineRule="auto"/>
              <w:rPr>
                <w:rFonts w:hint="eastAsia" w:hAnsi="宋体"/>
                <w:sz w:val="18"/>
              </w:rPr>
            </w:pPr>
            <w:r>
              <w:rPr>
                <w:rFonts w:hint="eastAsia" w:hAnsi="宋体"/>
              </w:rPr>
              <w:t>【  】提交中文论文                       【  】提交英文论文</w:t>
            </w:r>
          </w:p>
          <w:p w14:paraId="7DBDE88D">
            <w:pPr>
              <w:widowControl/>
              <w:spacing w:line="360" w:lineRule="auto"/>
              <w:jc w:val="left"/>
              <w:rPr>
                <w:rFonts w:hint="eastAsia" w:ascii="ˎ̥" w:hAnsi="ˎ̥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【  】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Hans"/>
              </w:rPr>
              <w:t>参与</w:t>
            </w:r>
            <w:r>
              <w:rPr>
                <w:rFonts w:hint="eastAsia" w:ascii="宋体" w:hAnsi="宋体"/>
                <w:color w:val="000000"/>
                <w:sz w:val="24"/>
              </w:rPr>
              <w:t>“中国项目管理优秀论文”推荐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【  】</w:t>
            </w:r>
            <w:r>
              <w:rPr>
                <w:rFonts w:hint="eastAsia"/>
                <w:sz w:val="24"/>
              </w:rPr>
              <w:t>申请大会分论坛交流发言</w:t>
            </w:r>
          </w:p>
          <w:p w14:paraId="51F0AE05">
            <w:pPr>
              <w:widowControl/>
              <w:spacing w:line="360" w:lineRule="auto"/>
              <w:jc w:val="left"/>
              <w:rPr>
                <w:rFonts w:hint="eastAsia" w:ascii="ˎ̥" w:hAnsi="ˎ̥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【  】</w:t>
            </w:r>
            <w:r>
              <w:rPr>
                <w:rFonts w:hint="eastAsia" w:ascii="ˎ̥" w:hAnsi="ˎ̥"/>
              </w:rPr>
              <w:t>同意《2</w:t>
            </w:r>
            <w:r>
              <w:rPr>
                <w:rFonts w:ascii="ˎ̥" w:hAnsi="ˎ̥"/>
              </w:rPr>
              <w:t>0</w:t>
            </w:r>
            <w:r>
              <w:rPr>
                <w:rFonts w:hint="eastAsia" w:ascii="ˎ̥" w:hAnsi="ˎ̥"/>
              </w:rPr>
              <w:t>25</w:t>
            </w:r>
            <w:r>
              <w:rPr>
                <w:rFonts w:ascii="ˎ̥" w:hAnsi="ˎ̥"/>
              </w:rPr>
              <w:t>IPMA中国项目管理大会</w:t>
            </w:r>
            <w:r>
              <w:rPr>
                <w:rFonts w:hint="eastAsia" w:ascii="ˎ̥" w:hAnsi="ˎ̥"/>
              </w:rPr>
              <w:t>论文集》（</w:t>
            </w:r>
            <w:r>
              <w:rPr>
                <w:rFonts w:hint="eastAsia" w:ascii="ˎ̥" w:hAnsi="ˎ̥"/>
                <w:lang w:eastAsia="zh-Hans"/>
              </w:rPr>
              <w:t>电子</w:t>
            </w:r>
            <w:r>
              <w:rPr>
                <w:rFonts w:hint="eastAsia" w:ascii="ˎ̥" w:hAnsi="ˎ̥"/>
              </w:rPr>
              <w:t>版）收录</w:t>
            </w:r>
            <w:r>
              <w:rPr>
                <w:rFonts w:ascii="ˎ̥" w:hAnsi="ˎ̥"/>
              </w:rPr>
              <w:t>（</w:t>
            </w:r>
            <w:r>
              <w:rPr>
                <w:rFonts w:hint="eastAsia" w:ascii="ˎ̥" w:hAnsi="ˎ̥"/>
                <w:lang w:eastAsia="zh-Hans"/>
              </w:rPr>
              <w:t>内部交流用不影响作者另行公开发表</w:t>
            </w:r>
            <w:r>
              <w:rPr>
                <w:rFonts w:ascii="ˎ̥" w:hAnsi="ˎ̥"/>
              </w:rPr>
              <w:t>）</w:t>
            </w:r>
          </w:p>
        </w:tc>
      </w:tr>
      <w:tr w14:paraId="4B0A6CB2">
        <w:trPr>
          <w:trHeight w:val="3134" w:hRule="atLeast"/>
        </w:trPr>
        <w:tc>
          <w:tcPr>
            <w:tcW w:w="2268" w:type="dxa"/>
            <w:gridSpan w:val="2"/>
            <w:vAlign w:val="center"/>
          </w:tcPr>
          <w:p w14:paraId="090BE6CF"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所提交论文拟在哪个分论坛上交流？</w:t>
            </w:r>
          </w:p>
        </w:tc>
        <w:tc>
          <w:tcPr>
            <w:tcW w:w="7371" w:type="dxa"/>
            <w:gridSpan w:val="4"/>
            <w:vAlign w:val="center"/>
          </w:tcPr>
          <w:p w14:paraId="38CDAC2A">
            <w:pPr>
              <w:spacing w:line="360" w:lineRule="auto"/>
              <w:ind w:left="35"/>
              <w:rPr>
                <w:sz w:val="24"/>
              </w:rPr>
            </w:pPr>
            <w:bookmarkStart w:id="0" w:name="OLE_LINK8"/>
            <w:bookmarkStart w:id="1" w:name="OLE_LINK9"/>
            <w:r>
              <w:rPr>
                <w:rFonts w:hint="eastAsia"/>
                <w:sz w:val="24"/>
              </w:rPr>
              <w:t>【  】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中国特色与跨文化项目管理国际论坛</w:t>
            </w:r>
            <w:r>
              <w:rPr>
                <w:rFonts w:asciiTheme="minorEastAsia" w:hAnsiTheme="minorEastAsia" w:eastAsiaTheme="minorEastAsia" w:cstheme="minorEastAsia"/>
                <w:sz w:val="24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Hans"/>
              </w:rPr>
              <w:t>英语</w:t>
            </w:r>
            <w:r>
              <w:rPr>
                <w:rFonts w:asciiTheme="minorEastAsia" w:hAnsiTheme="minorEastAsia" w:eastAsiaTheme="minorEastAsia" w:cstheme="minorEastAsia"/>
                <w:sz w:val="24"/>
              </w:rPr>
              <w:t>)</w:t>
            </w:r>
          </w:p>
          <w:p w14:paraId="0E5D68C2">
            <w:pPr>
              <w:spacing w:line="360" w:lineRule="auto"/>
              <w:ind w:left="35"/>
              <w:rPr>
                <w:sz w:val="24"/>
              </w:rPr>
            </w:pPr>
            <w:r>
              <w:rPr>
                <w:rFonts w:hint="eastAsia"/>
                <w:sz w:val="24"/>
              </w:rPr>
              <w:t>【  】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Hans"/>
              </w:rPr>
              <w:t>全国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工程管理(MEM)教育论坛（专家组会议）</w:t>
            </w:r>
            <w:bookmarkStart w:id="2" w:name="_GoBack"/>
            <w:bookmarkEnd w:id="2"/>
          </w:p>
          <w:p w14:paraId="56B50F35">
            <w:pPr>
              <w:spacing w:line="360" w:lineRule="auto"/>
              <w:ind w:left="35"/>
              <w:rPr>
                <w:sz w:val="24"/>
              </w:rPr>
            </w:pPr>
            <w:r>
              <w:rPr>
                <w:rFonts w:hint="eastAsia"/>
                <w:sz w:val="24"/>
              </w:rPr>
              <w:t>【  】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可持续项目管理</w:t>
            </w:r>
            <w:r>
              <w:rPr>
                <w:rFonts w:hint="eastAsia"/>
                <w:sz w:val="24"/>
              </w:rPr>
              <w:t>论坛</w:t>
            </w:r>
          </w:p>
          <w:p w14:paraId="017790F9">
            <w:pPr>
              <w:spacing w:line="360" w:lineRule="auto"/>
              <w:ind w:left="35"/>
              <w:rPr>
                <w:sz w:val="24"/>
              </w:rPr>
            </w:pPr>
            <w:r>
              <w:rPr>
                <w:rFonts w:hint="eastAsia"/>
                <w:sz w:val="24"/>
              </w:rPr>
              <w:t>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】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重大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Hans"/>
              </w:rPr>
              <w:t>工程项目管理创新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与实践</w:t>
            </w:r>
            <w:r>
              <w:rPr>
                <w:rFonts w:hint="eastAsia"/>
                <w:sz w:val="24"/>
              </w:rPr>
              <w:t>论坛</w:t>
            </w:r>
          </w:p>
          <w:p w14:paraId="54A551ED">
            <w:pPr>
              <w:spacing w:line="360" w:lineRule="auto"/>
              <w:ind w:left="35"/>
              <w:rPr>
                <w:sz w:val="24"/>
              </w:rPr>
            </w:pPr>
            <w:r>
              <w:rPr>
                <w:rFonts w:hint="eastAsia"/>
                <w:sz w:val="24"/>
              </w:rPr>
              <w:t>【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】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Hans"/>
              </w:rPr>
              <w:t>企业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管理理论与实践</w:t>
            </w:r>
            <w:r>
              <w:rPr>
                <w:rFonts w:hint="eastAsia"/>
                <w:sz w:val="24"/>
                <w:lang w:eastAsia="zh-Hans"/>
              </w:rPr>
              <w:t>论</w:t>
            </w:r>
            <w:r>
              <w:rPr>
                <w:rFonts w:hint="eastAsia"/>
                <w:sz w:val="24"/>
              </w:rPr>
              <w:t>坛</w:t>
            </w:r>
          </w:p>
          <w:p w14:paraId="4D9125EF">
            <w:pPr>
              <w:spacing w:line="360" w:lineRule="auto"/>
              <w:ind w:left="35"/>
              <w:rPr>
                <w:sz w:val="24"/>
              </w:rPr>
            </w:pPr>
            <w:r>
              <w:rPr>
                <w:rFonts w:hint="eastAsia"/>
                <w:sz w:val="24"/>
              </w:rPr>
              <w:t>【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】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Hans"/>
              </w:rPr>
              <w:t>创新创业与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项目管理</w:t>
            </w:r>
            <w:r>
              <w:rPr>
                <w:rFonts w:hint="eastAsia"/>
                <w:sz w:val="24"/>
              </w:rPr>
              <w:t>论坛</w:t>
            </w:r>
            <w:bookmarkEnd w:id="0"/>
            <w:bookmarkEnd w:id="1"/>
          </w:p>
        </w:tc>
      </w:tr>
      <w:tr w14:paraId="0DEA1A7F">
        <w:trPr>
          <w:trHeight w:val="515" w:hRule="atLeast"/>
        </w:trPr>
        <w:tc>
          <w:tcPr>
            <w:tcW w:w="2268" w:type="dxa"/>
            <w:gridSpan w:val="2"/>
            <w:vAlign w:val="center"/>
          </w:tcPr>
          <w:p w14:paraId="611F86CD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  <w:tc>
          <w:tcPr>
            <w:tcW w:w="7371" w:type="dxa"/>
            <w:gridSpan w:val="4"/>
            <w:vAlign w:val="center"/>
          </w:tcPr>
          <w:p w14:paraId="4D506A3F">
            <w:pPr>
              <w:rPr>
                <w:rFonts w:hint="eastAsia" w:ascii="宋体" w:hAnsi="宋体"/>
                <w:u w:val="single"/>
              </w:rPr>
            </w:pPr>
            <w:r>
              <w:rPr>
                <w:rFonts w:hint="eastAsia" w:ascii="宋体" w:hAnsi="宋体"/>
                <w:u w:val="single"/>
              </w:rPr>
              <w:t>请在各选择项的</w:t>
            </w:r>
            <w:r>
              <w:rPr>
                <w:rFonts w:hint="eastAsia"/>
                <w:sz w:val="24"/>
              </w:rPr>
              <w:t>【 】中打“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√</w:t>
            </w:r>
            <w:r>
              <w:rPr>
                <w:rFonts w:hint="eastAsia"/>
                <w:sz w:val="24"/>
              </w:rPr>
              <w:t>”，可以选择多项。</w:t>
            </w:r>
          </w:p>
          <w:p w14:paraId="50E74933">
            <w:pPr>
              <w:rPr>
                <w:rFonts w:hint="eastAsia" w:ascii="宋体" w:hAnsi="宋体"/>
                <w:u w:val="single"/>
              </w:rPr>
            </w:pPr>
          </w:p>
          <w:p w14:paraId="47528FBD">
            <w:pPr>
              <w:rPr>
                <w:rFonts w:hint="eastAsia" w:ascii="宋体" w:hAnsi="宋体"/>
                <w:u w:val="single"/>
              </w:rPr>
            </w:pPr>
          </w:p>
          <w:p w14:paraId="684A0DFB">
            <w:pPr>
              <w:rPr>
                <w:rFonts w:hint="eastAsia" w:ascii="宋体" w:hAnsi="宋体"/>
                <w:u w:val="single"/>
              </w:rPr>
            </w:pPr>
          </w:p>
        </w:tc>
      </w:tr>
    </w:tbl>
    <w:p w14:paraId="6B48261E"/>
    <w:sectPr>
      <w:headerReference r:id="rId3" w:type="default"/>
      <w:pgSz w:w="11906" w:h="16838"/>
      <w:pgMar w:top="1134" w:right="1134" w:bottom="851" w:left="1134" w:header="964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ˎ̥">
    <w:altName w:val="苹方-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1D8304">
    <w:pPr>
      <w:pStyle w:val="5"/>
      <w:pBdr>
        <w:bottom w:val="none" w:color="auto" w:sz="0" w:space="0"/>
      </w:pBdr>
      <w:jc w:val="both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C8E"/>
    <w:rsid w:val="00006285"/>
    <w:rsid w:val="000438CA"/>
    <w:rsid w:val="000513C5"/>
    <w:rsid w:val="0005184A"/>
    <w:rsid w:val="00065ED2"/>
    <w:rsid w:val="00096946"/>
    <w:rsid w:val="000B734C"/>
    <w:rsid w:val="000C242C"/>
    <w:rsid w:val="000C6007"/>
    <w:rsid w:val="000C65F6"/>
    <w:rsid w:val="000D7C04"/>
    <w:rsid w:val="000E0967"/>
    <w:rsid w:val="000F0470"/>
    <w:rsid w:val="0012247B"/>
    <w:rsid w:val="00125FDE"/>
    <w:rsid w:val="00145C22"/>
    <w:rsid w:val="0015154B"/>
    <w:rsid w:val="001800A1"/>
    <w:rsid w:val="001D42CB"/>
    <w:rsid w:val="001E7708"/>
    <w:rsid w:val="001F2ED7"/>
    <w:rsid w:val="002001D0"/>
    <w:rsid w:val="00212818"/>
    <w:rsid w:val="0021345D"/>
    <w:rsid w:val="002429C8"/>
    <w:rsid w:val="002A7D1B"/>
    <w:rsid w:val="002B118E"/>
    <w:rsid w:val="002E78F3"/>
    <w:rsid w:val="003127C4"/>
    <w:rsid w:val="003206C7"/>
    <w:rsid w:val="00334DCF"/>
    <w:rsid w:val="003513FF"/>
    <w:rsid w:val="00351A14"/>
    <w:rsid w:val="003755E8"/>
    <w:rsid w:val="00381244"/>
    <w:rsid w:val="00381649"/>
    <w:rsid w:val="003855C6"/>
    <w:rsid w:val="0038617F"/>
    <w:rsid w:val="003938F6"/>
    <w:rsid w:val="003A673A"/>
    <w:rsid w:val="003B13CF"/>
    <w:rsid w:val="003B7613"/>
    <w:rsid w:val="003D182E"/>
    <w:rsid w:val="003D559C"/>
    <w:rsid w:val="003E3346"/>
    <w:rsid w:val="003F4533"/>
    <w:rsid w:val="00407FF0"/>
    <w:rsid w:val="00412141"/>
    <w:rsid w:val="004201F9"/>
    <w:rsid w:val="00436112"/>
    <w:rsid w:val="00445BF3"/>
    <w:rsid w:val="00453F6B"/>
    <w:rsid w:val="004639CA"/>
    <w:rsid w:val="004733A8"/>
    <w:rsid w:val="004957AC"/>
    <w:rsid w:val="004C0562"/>
    <w:rsid w:val="004C269E"/>
    <w:rsid w:val="004C4338"/>
    <w:rsid w:val="004D5FA1"/>
    <w:rsid w:val="005023BC"/>
    <w:rsid w:val="005242D8"/>
    <w:rsid w:val="00554E4B"/>
    <w:rsid w:val="0057652D"/>
    <w:rsid w:val="005B3632"/>
    <w:rsid w:val="005D3F49"/>
    <w:rsid w:val="006400F5"/>
    <w:rsid w:val="00654FC2"/>
    <w:rsid w:val="0068193B"/>
    <w:rsid w:val="006930AB"/>
    <w:rsid w:val="006C42F0"/>
    <w:rsid w:val="006F49A0"/>
    <w:rsid w:val="00736CB0"/>
    <w:rsid w:val="0076386C"/>
    <w:rsid w:val="00765CF6"/>
    <w:rsid w:val="00784EFB"/>
    <w:rsid w:val="007968DE"/>
    <w:rsid w:val="007D6877"/>
    <w:rsid w:val="007E2F86"/>
    <w:rsid w:val="007F04AD"/>
    <w:rsid w:val="007F43E7"/>
    <w:rsid w:val="007F796B"/>
    <w:rsid w:val="00837C8E"/>
    <w:rsid w:val="00861B07"/>
    <w:rsid w:val="00877F4A"/>
    <w:rsid w:val="008911E6"/>
    <w:rsid w:val="0089123E"/>
    <w:rsid w:val="008E4A2A"/>
    <w:rsid w:val="008E5E83"/>
    <w:rsid w:val="008F73E3"/>
    <w:rsid w:val="00906B05"/>
    <w:rsid w:val="009404F7"/>
    <w:rsid w:val="00940F49"/>
    <w:rsid w:val="00943EF3"/>
    <w:rsid w:val="00947C22"/>
    <w:rsid w:val="0098037E"/>
    <w:rsid w:val="00981A0D"/>
    <w:rsid w:val="009944CA"/>
    <w:rsid w:val="00995E28"/>
    <w:rsid w:val="009A1328"/>
    <w:rsid w:val="009A1EF7"/>
    <w:rsid w:val="009F32C2"/>
    <w:rsid w:val="00A472DC"/>
    <w:rsid w:val="00A84604"/>
    <w:rsid w:val="00A8753E"/>
    <w:rsid w:val="00AC1819"/>
    <w:rsid w:val="00AC1FDC"/>
    <w:rsid w:val="00AF69D0"/>
    <w:rsid w:val="00B077DD"/>
    <w:rsid w:val="00B27435"/>
    <w:rsid w:val="00B30795"/>
    <w:rsid w:val="00B45B38"/>
    <w:rsid w:val="00B7535D"/>
    <w:rsid w:val="00B7790F"/>
    <w:rsid w:val="00B82EF1"/>
    <w:rsid w:val="00B8522C"/>
    <w:rsid w:val="00B95A71"/>
    <w:rsid w:val="00BD4610"/>
    <w:rsid w:val="00BE7891"/>
    <w:rsid w:val="00BF02FF"/>
    <w:rsid w:val="00C067B8"/>
    <w:rsid w:val="00C16B4A"/>
    <w:rsid w:val="00C30578"/>
    <w:rsid w:val="00C37138"/>
    <w:rsid w:val="00C45B6C"/>
    <w:rsid w:val="00C76317"/>
    <w:rsid w:val="00C7701A"/>
    <w:rsid w:val="00C907E1"/>
    <w:rsid w:val="00CA3CC5"/>
    <w:rsid w:val="00CA76DB"/>
    <w:rsid w:val="00CC4407"/>
    <w:rsid w:val="00CD6528"/>
    <w:rsid w:val="00CF44B4"/>
    <w:rsid w:val="00D12501"/>
    <w:rsid w:val="00D17A50"/>
    <w:rsid w:val="00D207A4"/>
    <w:rsid w:val="00D2522E"/>
    <w:rsid w:val="00D45E4C"/>
    <w:rsid w:val="00D52406"/>
    <w:rsid w:val="00D61C82"/>
    <w:rsid w:val="00D83800"/>
    <w:rsid w:val="00D87CE0"/>
    <w:rsid w:val="00DA3DE3"/>
    <w:rsid w:val="00DB69B6"/>
    <w:rsid w:val="00E070D2"/>
    <w:rsid w:val="00E335D7"/>
    <w:rsid w:val="00E34EDF"/>
    <w:rsid w:val="00E4027A"/>
    <w:rsid w:val="00E4600B"/>
    <w:rsid w:val="00E63FDC"/>
    <w:rsid w:val="00E879F3"/>
    <w:rsid w:val="00EA27EA"/>
    <w:rsid w:val="00EB2BB2"/>
    <w:rsid w:val="00EB2C01"/>
    <w:rsid w:val="00EB4CC1"/>
    <w:rsid w:val="00EB7404"/>
    <w:rsid w:val="00EB75D0"/>
    <w:rsid w:val="00EF2948"/>
    <w:rsid w:val="00F02EB1"/>
    <w:rsid w:val="00F03178"/>
    <w:rsid w:val="00F1163D"/>
    <w:rsid w:val="00F247F4"/>
    <w:rsid w:val="00F545AE"/>
    <w:rsid w:val="00F56F89"/>
    <w:rsid w:val="00FA12B4"/>
    <w:rsid w:val="00FA7D93"/>
    <w:rsid w:val="00FB5446"/>
    <w:rsid w:val="00FC5D43"/>
    <w:rsid w:val="04D85F23"/>
    <w:rsid w:val="17651641"/>
    <w:rsid w:val="1D8E395D"/>
    <w:rsid w:val="1DE21380"/>
    <w:rsid w:val="38E260E8"/>
    <w:rsid w:val="405436FD"/>
    <w:rsid w:val="54030A15"/>
    <w:rsid w:val="5C2335F3"/>
    <w:rsid w:val="5E3C171E"/>
    <w:rsid w:val="5EF1EA2C"/>
    <w:rsid w:val="6CFD8490"/>
    <w:rsid w:val="7BEF4F63"/>
    <w:rsid w:val="9FFDA8EA"/>
    <w:rsid w:val="FDFE88D1"/>
    <w:rsid w:val="FFBF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unhideWhenUsed/>
    <w:qFormat/>
    <w:uiPriority w:val="99"/>
    <w:rPr>
      <w:b/>
      <w:bCs/>
    </w:r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8"/>
    <w:unhideWhenUsed/>
    <w:qFormat/>
    <w:uiPriority w:val="99"/>
    <w:rPr>
      <w:sz w:val="21"/>
      <w:szCs w:val="21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文字 字符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批注主题 字符"/>
    <w:basedOn w:val="15"/>
    <w:link w:val="6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7">
    <w:name w:val="页眉 字符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9">
    <w:name w:val="Revision"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75</Words>
  <Characters>429</Characters>
  <Lines>3</Lines>
  <Paragraphs>1</Paragraphs>
  <TotalTime>0</TotalTime>
  <ScaleCrop>false</ScaleCrop>
  <LinksUpToDate>false</LinksUpToDate>
  <CharactersWithSpaces>503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2015-07-08T23:41:00Z</dcterms:created>
  <dc:creator>Lenovo User</dc:creator>
  <cp:lastModifiedBy>欧立雄</cp:lastModifiedBy>
  <dcterms:modified xsi:type="dcterms:W3CDTF">2025-07-08T12:07:31Z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75F188A3CF78BD9442A48F648F83FBE6_42</vt:lpwstr>
  </property>
</Properties>
</file>